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C617" w14:textId="77777777" w:rsidR="00CE7D08" w:rsidRPr="005B14B6" w:rsidRDefault="00BE6C4A" w:rsidP="005B14B6">
      <w:pPr>
        <w:spacing w:after="0" w:line="360" w:lineRule="auto"/>
        <w:ind w:left="6480" w:firstLine="12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14B6">
        <w:rPr>
          <w:rFonts w:ascii="Times New Roman" w:eastAsia="Times New Roman" w:hAnsi="Times New Roman" w:cs="Times New Roman"/>
          <w:b/>
          <w:sz w:val="24"/>
          <w:szCs w:val="24"/>
        </w:rPr>
        <w:t>Projektas</w:t>
      </w:r>
    </w:p>
    <w:p w14:paraId="74913732" w14:textId="77777777" w:rsidR="00CE7D08" w:rsidRPr="005B14B6" w:rsidRDefault="00BE6C4A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14B6">
        <w:rPr>
          <w:rFonts w:ascii="Times New Roman" w:hAnsi="Times New Roman" w:cs="Times New Roman"/>
          <w:sz w:val="24"/>
          <w:szCs w:val="24"/>
        </w:rPr>
        <w:object w:dxaOrig="1022" w:dyaOrig="1022" w14:anchorId="111D79DA">
          <v:rect id="rectole0000000000" o:spid="_x0000_i1025" style="width:51pt;height:51pt" o:ole="" o:preferrelative="t" stroked="f">
            <v:imagedata r:id="rId5" o:title=""/>
          </v:rect>
          <o:OLEObject Type="Embed" ProgID="StaticMetafile" ShapeID="rectole0000000000" DrawAspect="Content" ObjectID="_1722748933" r:id="rId6"/>
        </w:object>
      </w:r>
      <w:r w:rsidRPr="005B14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01FF6703" w14:textId="77777777" w:rsidR="00CE7D08" w:rsidRPr="005B14B6" w:rsidRDefault="00CE7D08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1F9CA8" w14:textId="77777777" w:rsidR="00CE7D08" w:rsidRPr="005B14B6" w:rsidRDefault="00BE6C4A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14B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5DC9A635" w14:textId="77777777" w:rsidR="00CE7D08" w:rsidRPr="005B14B6" w:rsidRDefault="00BE6C4A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14B6">
        <w:rPr>
          <w:rFonts w:ascii="Times New Roman" w:eastAsia="Times New Roman" w:hAnsi="Times New Roman" w:cs="Times New Roman"/>
          <w:b/>
          <w:sz w:val="24"/>
          <w:szCs w:val="24"/>
        </w:rPr>
        <w:t>TARYBA</w:t>
      </w:r>
    </w:p>
    <w:p w14:paraId="1BFA338C" w14:textId="77777777" w:rsidR="00CE7D08" w:rsidRPr="005B14B6" w:rsidRDefault="00CE7D08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9831BD" w14:textId="77777777" w:rsidR="00CE7D08" w:rsidRPr="005B14B6" w:rsidRDefault="00BE6C4A" w:rsidP="005B14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14B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B4909DE" w14:textId="21D09A1A" w:rsidR="005B14B6" w:rsidRPr="005B14B6" w:rsidRDefault="005B14B6" w:rsidP="005B14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bookmarkStart w:id="0" w:name="_Hlk111037433"/>
      <w:r w:rsidRPr="005B14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>DĖL </w:t>
      </w:r>
      <w:r w:rsidRPr="005B14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ANYKŠČIŲ RAJONO SAVIVALDYBĖS TARYBOS 2018 M. GRUODŽIO 20 D. </w:t>
      </w:r>
      <w:r w:rsidRPr="005B14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>SPRENDIMO 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 xml:space="preserve">Nr. 1-TS-337 </w:t>
      </w:r>
      <w:r w:rsidRPr="005B14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>„DĖL </w:t>
      </w:r>
      <w:r w:rsidRPr="005B14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ANYKŠČIŲ RAJONO SAVIVALDYBĖS STRATEGINIO 2019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5B14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2025 METŲ PLĖTROS PLANO PATVIRTINIMO” PAKEITIMO</w:t>
      </w:r>
    </w:p>
    <w:bookmarkEnd w:id="0"/>
    <w:p w14:paraId="7C0C6548" w14:textId="77777777" w:rsidR="005B14B6" w:rsidRPr="005B14B6" w:rsidRDefault="005B14B6" w:rsidP="005B14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54585C"/>
          <w:sz w:val="24"/>
          <w:szCs w:val="24"/>
          <w:lang w:val="en-US" w:eastAsia="en-US"/>
        </w:rPr>
      </w:pPr>
      <w:r w:rsidRPr="005B14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</w:t>
      </w:r>
    </w:p>
    <w:p w14:paraId="029680FB" w14:textId="23683FDE" w:rsidR="005B14B6" w:rsidRPr="005B14B6" w:rsidRDefault="005B14B6" w:rsidP="005B14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54585C"/>
          <w:sz w:val="24"/>
          <w:szCs w:val="24"/>
          <w:lang w:val="en-US" w:eastAsia="en-US"/>
        </w:rPr>
      </w:pP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rugpjūčio 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d. Nr. 1-T-</w:t>
      </w:r>
    </w:p>
    <w:p w14:paraId="62DEE08B" w14:textId="77777777" w:rsidR="005B14B6" w:rsidRPr="005B14B6" w:rsidRDefault="005B14B6" w:rsidP="005B14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54585C"/>
          <w:sz w:val="24"/>
          <w:szCs w:val="24"/>
          <w:lang w:val="en-US" w:eastAsia="en-US"/>
        </w:rPr>
      </w:pP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Anykščiai</w:t>
      </w:r>
    </w:p>
    <w:p w14:paraId="1B5919A7" w14:textId="77777777" w:rsidR="005B14B6" w:rsidRPr="005B14B6" w:rsidRDefault="005B14B6" w:rsidP="005B14B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    </w:t>
      </w:r>
    </w:p>
    <w:p w14:paraId="4439EE64" w14:textId="7EA6C657" w:rsidR="005B14B6" w:rsidRPr="005B14B6" w:rsidRDefault="005B14B6" w:rsidP="00CC61A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Vadovaudamasi Lietuvos Respublikos vietos savivaldos įstatymo </w:t>
      </w:r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 xml:space="preserve">6 </w:t>
      </w:r>
      <w:proofErr w:type="spellStart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>straipsnio</w:t>
      </w:r>
      <w:proofErr w:type="spellEnd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 xml:space="preserve"> 13 </w:t>
      </w:r>
      <w:proofErr w:type="spellStart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>ir</w:t>
      </w:r>
      <w:proofErr w:type="spellEnd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 xml:space="preserve"> 38 </w:t>
      </w:r>
      <w:proofErr w:type="spellStart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>punktais</w:t>
      </w:r>
      <w:proofErr w:type="spellEnd"/>
      <w:r w:rsidRPr="005B14B6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>, 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18 straipsnio 1 dalimi ir Strateginio planavimo Anykščių rajono savivaldybėje organizavimo tvarkos aprašo, patvirtinto Anykščių rajono savivaldybės tarybos 2015 m. birželio 25 d. sprendimu </w:t>
      </w:r>
      <w:r w:rsidRPr="005B14B6"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  <w:t>N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r</w:t>
      </w:r>
      <w:r w:rsidRPr="005B14B6"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  <w:t>. 1-TS-204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 xml:space="preserve"> 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„Dėl strateginio planavimo Anykščių rajono savivaldybėje organizavimo tvarkos aprašo patvirtinimo“ 24 punktu, Anykščių rajono savivaldybės taryba</w:t>
      </w:r>
      <w:r w:rsidRPr="005B14B6">
        <w:rPr>
          <w:rFonts w:ascii="Times New Roman" w:eastAsia="Times New Roman" w:hAnsi="Times New Roman" w:cs="Times New Roman"/>
          <w:spacing w:val="60"/>
          <w:sz w:val="24"/>
          <w:szCs w:val="24"/>
          <w:lang w:eastAsia="en-US"/>
        </w:rPr>
        <w:t> nusprendžia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14:paraId="2F871AE2" w14:textId="66770955" w:rsidR="005B14B6" w:rsidRPr="005B14B6" w:rsidRDefault="005B14B6" w:rsidP="00CC61A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Pakeisti Anykščių rajono savivaldybės strateginį 2019–2025 metų plėtros planą, patvirtintą 2018 m. gruodžio 20 d. sprendimu </w:t>
      </w:r>
      <w:r w:rsidRPr="005B14B6"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  <w:t>N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  <w:t>r</w:t>
      </w:r>
      <w:r w:rsidRPr="005B14B6"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  <w:t>. 1-TS-337 „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Dėl Anykščių rajono savivaldybės strateginio 2019–2025 metų plėtros plano patvirtinimo”: </w:t>
      </w:r>
    </w:p>
    <w:p w14:paraId="34B95929" w14:textId="683E21D3" w:rsidR="005B14B6" w:rsidRPr="005B14B6" w:rsidRDefault="005B14B6" w:rsidP="005B14B6">
      <w:pPr>
        <w:pStyle w:val="Sraopastraipa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B14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papildyti </w:t>
      </w:r>
      <w:r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Anykščių rajono savivaldybės strateginį 2019–2025 metų plėtros planą</w:t>
      </w:r>
      <w:r w:rsidRPr="005B14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priedu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Daugpilio ir Anykščių miestų teritorijose esančių </w:t>
      </w:r>
      <w:proofErr w:type="spellStart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šlapžemių</w:t>
      </w:r>
      <w:proofErr w:type="spellEnd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tvarkymo planas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4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(pridedama)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parengtu kartu su D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augpilio miesto savivaldyb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vykd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ant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bendrą 2014</w:t>
      </w:r>
      <w:r w:rsidR="00CC61A0" w:rsidRPr="005B14B6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2020 </w:t>
      </w:r>
      <w:proofErr w:type="spellStart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Interreg</w:t>
      </w:r>
      <w:proofErr w:type="spellEnd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V-A Latvijos-Lietuvos bendradarbiavimo program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os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pasienio regione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projektą 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Nr. LLI-472 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Aplinkai palankus miesto </w:t>
      </w:r>
      <w:proofErr w:type="spellStart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šlapžemių</w:t>
      </w:r>
      <w:proofErr w:type="spellEnd"/>
      <w:r w:rsidR="00CC61A0" w:rsidRP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tvarkymas Latvijos ir Lietuvos pasienyje</w:t>
      </w:r>
      <w:r w:rsidR="00CC61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“.</w:t>
      </w:r>
    </w:p>
    <w:p w14:paraId="5C4720D5" w14:textId="77777777" w:rsidR="005B14B6" w:rsidRPr="005B14B6" w:rsidRDefault="005B14B6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D654E" w14:textId="705E6E07" w:rsidR="00CE7D08" w:rsidRDefault="00BE6C4A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14B6">
        <w:rPr>
          <w:rFonts w:ascii="Times New Roman" w:eastAsia="Times New Roman" w:hAnsi="Times New Roman" w:cs="Times New Roman"/>
          <w:sz w:val="24"/>
          <w:szCs w:val="24"/>
        </w:rPr>
        <w:t>Meras</w:t>
      </w:r>
      <w:r w:rsidRPr="005B14B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Sigutis Obelevičius </w:t>
      </w:r>
    </w:p>
    <w:p w14:paraId="71B0031E" w14:textId="08748A6A" w:rsidR="003B5CDF" w:rsidRDefault="003B5CDF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EC95D" w14:textId="58AFF237" w:rsidR="003B5CDF" w:rsidRDefault="003B5CDF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EC0484" w14:textId="2976224F" w:rsidR="003B5CDF" w:rsidRDefault="003B5CDF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0EE8F9" w14:textId="3B0C5BBE" w:rsidR="003B5CDF" w:rsidRDefault="003B5CDF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E5E574" w14:textId="71623C36" w:rsidR="003B5CDF" w:rsidRPr="001B1A7C" w:rsidRDefault="003B5CDF" w:rsidP="003B5CDF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4D0E90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Pr="003B5CDF">
        <w:rPr>
          <w:rFonts w:ascii="Times New Roman" w:hAnsi="Times New Roman"/>
          <w:b/>
          <w:caps/>
          <w:sz w:val="24"/>
          <w:szCs w:val="24"/>
        </w:rPr>
        <w:t>DĖL ANYKŠČIŲ RAJONO SAVIVALDYBĖS TARYBOS 2018 M. GRUODŽIO 20 D. SPRENDIMO NR. 1-TS-337 „DĖL ANYKŠČIŲ RAJONO SAVIVALDYBĖS STRATEGINIO 2019–2025 METŲ PLĖTROS PLANO PATVIRTINIMO” PAKEITIMO</w:t>
      </w:r>
      <w:r>
        <w:rPr>
          <w:rFonts w:ascii="Times New Roman" w:hAnsi="Times New Roman"/>
          <w:b/>
          <w:sz w:val="24"/>
          <w:szCs w:val="24"/>
        </w:rPr>
        <w:t>“ PROJEKTO</w:t>
      </w:r>
      <w:r w:rsidRPr="004D0E90">
        <w:rPr>
          <w:rFonts w:ascii="Times New Roman" w:hAnsi="Times New Roman"/>
          <w:b/>
          <w:sz w:val="24"/>
          <w:szCs w:val="24"/>
        </w:rPr>
        <w:t xml:space="preserve"> </w:t>
      </w:r>
      <w:r w:rsidRPr="001B1A7C">
        <w:rPr>
          <w:rFonts w:ascii="Times New Roman" w:hAnsi="Times New Roman"/>
          <w:b/>
          <w:sz w:val="24"/>
          <w:szCs w:val="24"/>
        </w:rPr>
        <w:t>AIŠKINAMASIS RAŠTAS</w:t>
      </w:r>
    </w:p>
    <w:p w14:paraId="1AA08A0E" w14:textId="77777777" w:rsidR="003B5CDF" w:rsidRPr="001B1A7C" w:rsidRDefault="003B5CDF" w:rsidP="003B5CDF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14:paraId="1BDCF8C1" w14:textId="77777777" w:rsidR="003B5CDF" w:rsidRPr="009064E4" w:rsidRDefault="003B5CDF" w:rsidP="003B5CDF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144A1B99" w14:textId="5EB21FB8" w:rsidR="003B5CDF" w:rsidRDefault="00324AB8" w:rsidP="003B5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4AB8">
        <w:rPr>
          <w:rFonts w:ascii="Times New Roman" w:hAnsi="Times New Roman"/>
          <w:sz w:val="24"/>
          <w:szCs w:val="24"/>
        </w:rPr>
        <w:t>Daugpilio miesto savivaldybė, su Anykščių rajono savivaldybės administracija vykdydama bendrą 2014</w:t>
      </w:r>
      <w:r w:rsidR="000115ED">
        <w:rPr>
          <w:rFonts w:ascii="Times New Roman" w:hAnsi="Times New Roman"/>
          <w:sz w:val="24"/>
          <w:szCs w:val="24"/>
        </w:rPr>
        <w:t>–</w:t>
      </w:r>
      <w:r w:rsidRPr="00324AB8">
        <w:rPr>
          <w:rFonts w:ascii="Times New Roman" w:hAnsi="Times New Roman"/>
          <w:sz w:val="24"/>
          <w:szCs w:val="24"/>
        </w:rPr>
        <w:t xml:space="preserve">2020 </w:t>
      </w:r>
      <w:proofErr w:type="spellStart"/>
      <w:r w:rsidRPr="00324AB8">
        <w:rPr>
          <w:rFonts w:ascii="Times New Roman" w:hAnsi="Times New Roman"/>
          <w:sz w:val="24"/>
          <w:szCs w:val="24"/>
        </w:rPr>
        <w:t>Interreg</w:t>
      </w:r>
      <w:proofErr w:type="spellEnd"/>
      <w:r w:rsidRPr="00324AB8">
        <w:rPr>
          <w:rFonts w:ascii="Times New Roman" w:hAnsi="Times New Roman"/>
          <w:sz w:val="24"/>
          <w:szCs w:val="24"/>
        </w:rPr>
        <w:t xml:space="preserve"> V-A Latvijos-Lietuvos bendradarbiavimo programą pasienio regione, vykd</w:t>
      </w:r>
      <w:r w:rsidR="000115ED">
        <w:rPr>
          <w:rFonts w:ascii="Times New Roman" w:hAnsi="Times New Roman"/>
          <w:sz w:val="24"/>
          <w:szCs w:val="24"/>
        </w:rPr>
        <w:t>o</w:t>
      </w:r>
      <w:r w:rsidRPr="00324AB8">
        <w:rPr>
          <w:rFonts w:ascii="Times New Roman" w:hAnsi="Times New Roman"/>
          <w:sz w:val="24"/>
          <w:szCs w:val="24"/>
        </w:rPr>
        <w:t xml:space="preserve"> pasienio regiono projektą. 2020 m. spalio 5 d. pasirašyta sutartis su Latvijos Respublikos Aplinkosaugos ir Regionų Plėtros Ministerija dėl projekto Nr. LLI-472 </w:t>
      </w:r>
      <w:r w:rsidR="000115ED">
        <w:rPr>
          <w:rFonts w:ascii="Times New Roman" w:hAnsi="Times New Roman"/>
          <w:sz w:val="24"/>
          <w:szCs w:val="24"/>
        </w:rPr>
        <w:t>„</w:t>
      </w:r>
      <w:r w:rsidRPr="00324AB8">
        <w:rPr>
          <w:rFonts w:ascii="Times New Roman" w:hAnsi="Times New Roman"/>
          <w:sz w:val="24"/>
          <w:szCs w:val="24"/>
        </w:rPr>
        <w:t xml:space="preserve">Aplinkai palankus miesto </w:t>
      </w:r>
      <w:proofErr w:type="spellStart"/>
      <w:r w:rsidRPr="00324AB8">
        <w:rPr>
          <w:rFonts w:ascii="Times New Roman" w:hAnsi="Times New Roman"/>
          <w:sz w:val="24"/>
          <w:szCs w:val="24"/>
        </w:rPr>
        <w:t>šlapžemių</w:t>
      </w:r>
      <w:proofErr w:type="spellEnd"/>
      <w:r w:rsidRPr="00324AB8">
        <w:rPr>
          <w:rFonts w:ascii="Times New Roman" w:hAnsi="Times New Roman"/>
          <w:sz w:val="24"/>
          <w:szCs w:val="24"/>
        </w:rPr>
        <w:t xml:space="preserve"> tvarkymas Latvijos ir Lietuvos pasienyje</w:t>
      </w:r>
      <w:r w:rsidR="000115ED">
        <w:rPr>
          <w:rFonts w:ascii="Times New Roman" w:hAnsi="Times New Roman"/>
          <w:sz w:val="24"/>
          <w:szCs w:val="24"/>
        </w:rPr>
        <w:t>“</w:t>
      </w:r>
      <w:r w:rsidRPr="00324AB8">
        <w:rPr>
          <w:rFonts w:ascii="Times New Roman" w:hAnsi="Times New Roman"/>
          <w:sz w:val="24"/>
          <w:szCs w:val="24"/>
        </w:rPr>
        <w:t xml:space="preserve"> finansavimo. Projektu numatoma sutvarkyti dvi miesto teritorijose esančias </w:t>
      </w:r>
      <w:proofErr w:type="spellStart"/>
      <w:r w:rsidRPr="00324AB8">
        <w:rPr>
          <w:rFonts w:ascii="Times New Roman" w:hAnsi="Times New Roman"/>
          <w:sz w:val="24"/>
          <w:szCs w:val="24"/>
        </w:rPr>
        <w:t>šlapžemes</w:t>
      </w:r>
      <w:proofErr w:type="spellEnd"/>
      <w:r w:rsidRPr="00324AB8">
        <w:rPr>
          <w:rFonts w:ascii="Times New Roman" w:hAnsi="Times New Roman"/>
          <w:sz w:val="24"/>
          <w:szCs w:val="24"/>
        </w:rPr>
        <w:t xml:space="preserve"> </w:t>
      </w:r>
      <w:r w:rsidR="000115ED">
        <w:rPr>
          <w:rFonts w:ascii="Times New Roman" w:hAnsi="Times New Roman"/>
          <w:sz w:val="24"/>
          <w:szCs w:val="24"/>
        </w:rPr>
        <w:t>–</w:t>
      </w:r>
      <w:r w:rsidRPr="00324AB8">
        <w:rPr>
          <w:rFonts w:ascii="Times New Roman" w:hAnsi="Times New Roman"/>
          <w:sz w:val="24"/>
          <w:szCs w:val="24"/>
        </w:rPr>
        <w:t xml:space="preserve"> tvenkinius Latgalos zoologijos sodo teritorijoje Daugpilyje ir Žaliąjį ežerėlį Anykščiuose.</w:t>
      </w:r>
    </w:p>
    <w:p w14:paraId="7277B706" w14:textId="3C31172F" w:rsidR="000115ED" w:rsidRPr="006E5B58" w:rsidRDefault="000115ED" w:rsidP="003B5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Vienas iš projektų tikslų – </w:t>
      </w:r>
      <w:r w:rsidRPr="000115ED">
        <w:rPr>
          <w:rFonts w:ascii="Times New Roman" w:hAnsi="Times New Roman"/>
          <w:sz w:val="24"/>
          <w:szCs w:val="24"/>
        </w:rPr>
        <w:t>sukurt</w:t>
      </w:r>
      <w:r>
        <w:rPr>
          <w:rFonts w:ascii="Times New Roman" w:hAnsi="Times New Roman"/>
          <w:sz w:val="24"/>
          <w:szCs w:val="24"/>
        </w:rPr>
        <w:t>i</w:t>
      </w:r>
      <w:r w:rsidRPr="000115ED">
        <w:rPr>
          <w:rFonts w:ascii="Times New Roman" w:hAnsi="Times New Roman"/>
          <w:sz w:val="24"/>
          <w:szCs w:val="24"/>
        </w:rPr>
        <w:t xml:space="preserve"> bendr</w:t>
      </w:r>
      <w:r>
        <w:rPr>
          <w:rFonts w:ascii="Times New Roman" w:hAnsi="Times New Roman"/>
          <w:sz w:val="24"/>
          <w:szCs w:val="24"/>
        </w:rPr>
        <w:t>ą</w:t>
      </w:r>
      <w:r w:rsidRPr="000115ED">
        <w:rPr>
          <w:rFonts w:ascii="Times New Roman" w:hAnsi="Times New Roman"/>
          <w:sz w:val="24"/>
          <w:szCs w:val="24"/>
        </w:rPr>
        <w:t xml:space="preserve"> veiksmų plan</w:t>
      </w:r>
      <w:r>
        <w:rPr>
          <w:rFonts w:ascii="Times New Roman" w:hAnsi="Times New Roman"/>
          <w:sz w:val="24"/>
          <w:szCs w:val="24"/>
        </w:rPr>
        <w:t>ą</w:t>
      </w:r>
      <w:r w:rsidRPr="000115ED">
        <w:rPr>
          <w:rFonts w:ascii="Times New Roman" w:hAnsi="Times New Roman"/>
          <w:sz w:val="24"/>
          <w:szCs w:val="24"/>
        </w:rPr>
        <w:t xml:space="preserve">, kuriuo naujoviškai ir kompleksiškai bus stebimos </w:t>
      </w:r>
      <w:proofErr w:type="spellStart"/>
      <w:r w:rsidRPr="000115ED">
        <w:rPr>
          <w:rFonts w:ascii="Times New Roman" w:hAnsi="Times New Roman"/>
          <w:sz w:val="24"/>
          <w:szCs w:val="24"/>
        </w:rPr>
        <w:t>šlapžemių</w:t>
      </w:r>
      <w:proofErr w:type="spellEnd"/>
      <w:r w:rsidRPr="000115ED">
        <w:rPr>
          <w:rFonts w:ascii="Times New Roman" w:hAnsi="Times New Roman"/>
          <w:sz w:val="24"/>
          <w:szCs w:val="24"/>
        </w:rPr>
        <w:t xml:space="preserve"> gyvūnija ir augalija, o taip pat vietos bendruomenės bus šviečiamos aplinkosaugos klausimais.</w:t>
      </w:r>
      <w:r w:rsidR="003045F6">
        <w:rPr>
          <w:rFonts w:ascii="Times New Roman" w:hAnsi="Times New Roman"/>
          <w:sz w:val="24"/>
          <w:szCs w:val="24"/>
        </w:rPr>
        <w:t xml:space="preserve"> </w:t>
      </w:r>
    </w:p>
    <w:p w14:paraId="7A116950" w14:textId="77777777" w:rsidR="003B5CDF" w:rsidRDefault="003B5CDF" w:rsidP="003B5CDF">
      <w:pPr>
        <w:pStyle w:val="Sraopastraipa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</w:rPr>
        <w:t xml:space="preserve">      </w:t>
      </w:r>
    </w:p>
    <w:p w14:paraId="09020CC4" w14:textId="7FB4A27F" w:rsidR="003B5CDF" w:rsidRPr="00122AEE" w:rsidRDefault="003B5CDF" w:rsidP="003B5CDF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2AEE">
        <w:rPr>
          <w:rFonts w:ascii="Times New Roman" w:hAnsi="Times New Roman"/>
          <w:sz w:val="24"/>
          <w:szCs w:val="24"/>
        </w:rPr>
        <w:t xml:space="preserve">Siūloma patvirtinti strateginio </w:t>
      </w:r>
      <w:r>
        <w:rPr>
          <w:rFonts w:ascii="Times New Roman" w:hAnsi="Times New Roman"/>
          <w:sz w:val="24"/>
          <w:szCs w:val="24"/>
        </w:rPr>
        <w:t>plėtros</w:t>
      </w:r>
      <w:r w:rsidRPr="00122AEE">
        <w:rPr>
          <w:rFonts w:ascii="Times New Roman" w:hAnsi="Times New Roman"/>
          <w:sz w:val="24"/>
          <w:szCs w:val="24"/>
        </w:rPr>
        <w:t xml:space="preserve"> plano </w:t>
      </w:r>
      <w:r w:rsidR="000115ED">
        <w:rPr>
          <w:rFonts w:ascii="Times New Roman" w:hAnsi="Times New Roman"/>
          <w:sz w:val="24"/>
          <w:szCs w:val="24"/>
        </w:rPr>
        <w:t>pakeitimą</w:t>
      </w:r>
      <w:r w:rsidRPr="00122AE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Pritarus sprendimo projektui, bus </w:t>
      </w:r>
      <w:r w:rsidR="00AE129C">
        <w:rPr>
          <w:rFonts w:ascii="Times New Roman" w:hAnsi="Times New Roman"/>
          <w:sz w:val="24"/>
          <w:szCs w:val="24"/>
        </w:rPr>
        <w:t xml:space="preserve">užtikrintas projekto finansavimo sutarties Nr. AI/126/2020 įsipareigojimų įvykdymas. </w:t>
      </w:r>
    </w:p>
    <w:p w14:paraId="2EB0617E" w14:textId="77777777" w:rsidR="003B5CDF" w:rsidRPr="00CD15C6" w:rsidRDefault="003B5CDF" w:rsidP="003B5CDF">
      <w:pPr>
        <w:spacing w:after="0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14:paraId="3F98F1A5" w14:textId="77777777" w:rsidR="003B5CDF" w:rsidRDefault="003B5CDF" w:rsidP="003B5CDF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697B1CBB" w14:textId="53768C78" w:rsidR="003B5CDF" w:rsidRDefault="0083718E" w:rsidP="0083718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Kol bus įgyvendinamas projektas papildomų lėšų poreikio iš savivaldybės biudžeto nebus. Po projekto bus reikalingas projekto metu sutvarkytos aplinkos šienavimas, kas buvo atliekama ir iki projekto įgyvendinimo pradžios.</w:t>
      </w:r>
    </w:p>
    <w:p w14:paraId="330A3150" w14:textId="77777777" w:rsidR="003B5CDF" w:rsidRPr="00CD15C6" w:rsidRDefault="003B5CDF" w:rsidP="003B5CD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29129BD0" w14:textId="77777777" w:rsidR="003B5CDF" w:rsidRPr="00880828" w:rsidRDefault="003B5CDF" w:rsidP="003B5CDF">
      <w:pPr>
        <w:pStyle w:val="Sraopastraipa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49F0348F" w14:textId="77777777" w:rsidR="003B5CDF" w:rsidRPr="00CD15C6" w:rsidRDefault="003B5CDF" w:rsidP="003B5CDF">
      <w:pPr>
        <w:pStyle w:val="Sraopastraip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1F1D1C0E" w14:textId="77777777" w:rsidR="003B5CDF" w:rsidRPr="00CD15C6" w:rsidRDefault="003B5CDF" w:rsidP="003B5CDF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3ACA1137" w14:textId="77777777" w:rsidR="003B5CDF" w:rsidRDefault="003B5CDF" w:rsidP="003B5CDF">
      <w:pPr>
        <w:pStyle w:val="Sraopastraipa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7503336F" w14:textId="77777777" w:rsidR="003B5CDF" w:rsidRDefault="003B5CDF" w:rsidP="003B5CDF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ėra</w:t>
      </w:r>
      <w:r w:rsidRPr="00CD15C6">
        <w:rPr>
          <w:rFonts w:ascii="Times New Roman" w:hAnsi="Times New Roman"/>
          <w:sz w:val="24"/>
          <w:szCs w:val="24"/>
        </w:rPr>
        <w:t>.</w:t>
      </w:r>
    </w:p>
    <w:p w14:paraId="16D91BF8" w14:textId="77777777" w:rsidR="003B5CDF" w:rsidRPr="00CD15C6" w:rsidRDefault="003B5CDF" w:rsidP="003B5CDF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2212A946" w14:textId="77777777" w:rsidR="003B5CDF" w:rsidRPr="005E45CB" w:rsidRDefault="003B5CDF" w:rsidP="003B5CDF">
      <w:pPr>
        <w:pStyle w:val="Sraopastraipa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Sprendimo įgyvendinimo terminai – kas, ką ir kada turėtų atlikti</w:t>
      </w:r>
    </w:p>
    <w:p w14:paraId="1852496D" w14:textId="4F09B699" w:rsidR="00324AB8" w:rsidRDefault="003B5CDF" w:rsidP="00324AB8">
      <w:pPr>
        <w:pStyle w:val="Sraopastraipa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sz w:val="24"/>
          <w:szCs w:val="24"/>
        </w:rPr>
        <w:t xml:space="preserve">Savivaldybės tarybai pritarus strateginio </w:t>
      </w:r>
      <w:r>
        <w:rPr>
          <w:rFonts w:ascii="Times New Roman" w:hAnsi="Times New Roman"/>
          <w:sz w:val="24"/>
          <w:szCs w:val="24"/>
        </w:rPr>
        <w:t>plėtros</w:t>
      </w:r>
      <w:r w:rsidRPr="00566308">
        <w:rPr>
          <w:rFonts w:ascii="Times New Roman" w:hAnsi="Times New Roman"/>
          <w:sz w:val="24"/>
          <w:szCs w:val="24"/>
        </w:rPr>
        <w:t xml:space="preserve"> plano</w:t>
      </w:r>
      <w:r>
        <w:rPr>
          <w:rFonts w:ascii="Times New Roman" w:hAnsi="Times New Roman"/>
          <w:sz w:val="24"/>
          <w:szCs w:val="24"/>
        </w:rPr>
        <w:t xml:space="preserve"> </w:t>
      </w:r>
      <w:r w:rsidR="00324AB8">
        <w:rPr>
          <w:rFonts w:ascii="Times New Roman" w:hAnsi="Times New Roman"/>
          <w:sz w:val="24"/>
          <w:szCs w:val="24"/>
        </w:rPr>
        <w:t xml:space="preserve">pakeitimui bus įvykdytas reikalavimas parengtą </w:t>
      </w:r>
      <w:r w:rsidR="00324AB8" w:rsidRPr="00324AB8">
        <w:rPr>
          <w:rFonts w:ascii="Times New Roman" w:hAnsi="Times New Roman"/>
          <w:sz w:val="24"/>
          <w:szCs w:val="24"/>
        </w:rPr>
        <w:t xml:space="preserve">Daugpilio ir Anykščių miestų teritorijose esančių </w:t>
      </w:r>
      <w:proofErr w:type="spellStart"/>
      <w:r w:rsidR="00324AB8" w:rsidRPr="00324AB8">
        <w:rPr>
          <w:rFonts w:ascii="Times New Roman" w:hAnsi="Times New Roman"/>
          <w:sz w:val="24"/>
          <w:szCs w:val="24"/>
        </w:rPr>
        <w:t>šlapžemių</w:t>
      </w:r>
      <w:proofErr w:type="spellEnd"/>
      <w:r w:rsidR="00324AB8" w:rsidRPr="00324AB8">
        <w:rPr>
          <w:rFonts w:ascii="Times New Roman" w:hAnsi="Times New Roman"/>
          <w:sz w:val="24"/>
          <w:szCs w:val="24"/>
        </w:rPr>
        <w:t xml:space="preserve"> tvarkymo plan</w:t>
      </w:r>
      <w:r w:rsidR="00324AB8">
        <w:rPr>
          <w:rFonts w:ascii="Times New Roman" w:hAnsi="Times New Roman"/>
          <w:sz w:val="24"/>
          <w:szCs w:val="24"/>
        </w:rPr>
        <w:t>ą įtraukti į strateginius Anykščių rajono savivaldybės dokumentus, t.</w:t>
      </w:r>
      <w:r w:rsidR="00AE129C">
        <w:rPr>
          <w:rFonts w:ascii="Times New Roman" w:hAnsi="Times New Roman"/>
          <w:sz w:val="24"/>
          <w:szCs w:val="24"/>
        </w:rPr>
        <w:t xml:space="preserve"> </w:t>
      </w:r>
      <w:r w:rsidR="00324AB8">
        <w:rPr>
          <w:rFonts w:ascii="Times New Roman" w:hAnsi="Times New Roman"/>
          <w:sz w:val="24"/>
          <w:szCs w:val="24"/>
        </w:rPr>
        <w:t>y. plėtros planą. Pa</w:t>
      </w:r>
      <w:r w:rsidR="00F15967">
        <w:rPr>
          <w:rFonts w:ascii="Times New Roman" w:hAnsi="Times New Roman"/>
          <w:sz w:val="24"/>
          <w:szCs w:val="24"/>
        </w:rPr>
        <w:t>t</w:t>
      </w:r>
      <w:r w:rsidR="00324AB8">
        <w:rPr>
          <w:rFonts w:ascii="Times New Roman" w:hAnsi="Times New Roman"/>
          <w:sz w:val="24"/>
          <w:szCs w:val="24"/>
        </w:rPr>
        <w:t xml:space="preserve">virtintas plėtros plano pakeitimas Bendrojo ir ūkio skyriaus specialistų turi būti paviešintas internetinėje svetainėje </w:t>
      </w:r>
      <w:hyperlink r:id="rId7" w:history="1">
        <w:r w:rsidR="00324AB8" w:rsidRPr="00D715B3">
          <w:rPr>
            <w:rStyle w:val="Hipersaitas"/>
            <w:rFonts w:ascii="Times New Roman" w:hAnsi="Times New Roman"/>
            <w:sz w:val="24"/>
            <w:szCs w:val="24"/>
          </w:rPr>
          <w:t>www.anyksciai.lt</w:t>
        </w:r>
      </w:hyperlink>
      <w:r w:rsidR="00F15967">
        <w:rPr>
          <w:rStyle w:val="Hipersaitas"/>
          <w:rFonts w:ascii="Times New Roman" w:hAnsi="Times New Roman"/>
          <w:sz w:val="24"/>
          <w:szCs w:val="24"/>
        </w:rPr>
        <w:t xml:space="preserve"> </w:t>
      </w:r>
      <w:r w:rsidR="00F15967" w:rsidRPr="00F15967">
        <w:rPr>
          <w:rStyle w:val="Hipersaitas"/>
          <w:rFonts w:ascii="Times New Roman" w:hAnsi="Times New Roman"/>
          <w:color w:val="auto"/>
          <w:sz w:val="24"/>
          <w:szCs w:val="24"/>
          <w:u w:val="none"/>
        </w:rPr>
        <w:t>iki š. m. rugsėjo 30 d.</w:t>
      </w:r>
    </w:p>
    <w:p w14:paraId="06B9A252" w14:textId="4A862BFC" w:rsidR="003B5CDF" w:rsidRPr="005E45CB" w:rsidRDefault="00324AB8" w:rsidP="00324AB8">
      <w:pPr>
        <w:pStyle w:val="Sraopastraipa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94E188" w14:textId="77777777" w:rsidR="003B5CDF" w:rsidRPr="00566308" w:rsidRDefault="003B5CDF" w:rsidP="003B5CDF">
      <w:pPr>
        <w:pStyle w:val="Sraopastraip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  <w:r w:rsidRPr="00566308">
        <w:rPr>
          <w:rFonts w:ascii="Times New Roman" w:hAnsi="Times New Roman"/>
          <w:sz w:val="24"/>
          <w:szCs w:val="24"/>
        </w:rPr>
        <w:t xml:space="preserve"> </w:t>
      </w:r>
    </w:p>
    <w:p w14:paraId="5C9CEBA8" w14:textId="37F6EF57" w:rsidR="003B5CDF" w:rsidRPr="00566308" w:rsidRDefault="003B5CDF" w:rsidP="003B5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Plėtros</w:t>
      </w:r>
      <w:r w:rsidRPr="00566308">
        <w:rPr>
          <w:rFonts w:ascii="Times New Roman" w:hAnsi="Times New Roman"/>
          <w:sz w:val="24"/>
          <w:szCs w:val="24"/>
        </w:rPr>
        <w:t xml:space="preserve"> plano </w:t>
      </w:r>
      <w:r w:rsidR="008A6C5D">
        <w:rPr>
          <w:rFonts w:ascii="Times New Roman" w:hAnsi="Times New Roman"/>
          <w:sz w:val="24"/>
          <w:szCs w:val="24"/>
        </w:rPr>
        <w:t>pakeitimui</w:t>
      </w:r>
      <w:r>
        <w:rPr>
          <w:rFonts w:ascii="Times New Roman" w:hAnsi="Times New Roman"/>
          <w:sz w:val="24"/>
          <w:szCs w:val="24"/>
        </w:rPr>
        <w:t xml:space="preserve"> pritarta </w:t>
      </w:r>
      <w:r w:rsidRPr="00F873ED">
        <w:rPr>
          <w:rFonts w:ascii="Times New Roman" w:hAnsi="Times New Roman"/>
          <w:sz w:val="24"/>
          <w:szCs w:val="24"/>
        </w:rPr>
        <w:t xml:space="preserve">Anykščių rajono savivaldybės strateginio planavimo </w:t>
      </w:r>
      <w:r w:rsidR="008A6C5D">
        <w:rPr>
          <w:rFonts w:ascii="Times New Roman" w:hAnsi="Times New Roman"/>
          <w:sz w:val="24"/>
          <w:szCs w:val="24"/>
        </w:rPr>
        <w:t xml:space="preserve">Grupėje </w:t>
      </w:r>
      <w:r w:rsidR="008A6C5D" w:rsidRPr="00F873ED">
        <w:rPr>
          <w:rFonts w:ascii="Times New Roman" w:hAnsi="Times New Roman"/>
          <w:sz w:val="24"/>
          <w:szCs w:val="24"/>
        </w:rPr>
        <w:t xml:space="preserve">(2022 m. </w:t>
      </w:r>
      <w:r w:rsidR="008A6C5D" w:rsidRPr="005876C7">
        <w:rPr>
          <w:rFonts w:ascii="Times New Roman" w:hAnsi="Times New Roman"/>
          <w:sz w:val="24"/>
          <w:szCs w:val="24"/>
        </w:rPr>
        <w:t xml:space="preserve">rugpjūčio </w:t>
      </w:r>
      <w:r w:rsidR="005876C7" w:rsidRPr="005876C7">
        <w:rPr>
          <w:rFonts w:ascii="Times New Roman" w:hAnsi="Times New Roman"/>
          <w:sz w:val="24"/>
          <w:szCs w:val="24"/>
        </w:rPr>
        <w:t xml:space="preserve">19 </w:t>
      </w:r>
      <w:r w:rsidR="008A6C5D" w:rsidRPr="005876C7">
        <w:rPr>
          <w:rFonts w:ascii="Times New Roman" w:hAnsi="Times New Roman"/>
          <w:sz w:val="24"/>
          <w:szCs w:val="24"/>
        </w:rPr>
        <w:t>d. protokolas Nr. 1-VL-</w:t>
      </w:r>
      <w:r w:rsidR="005876C7" w:rsidRPr="005876C7">
        <w:rPr>
          <w:rFonts w:ascii="Times New Roman" w:hAnsi="Times New Roman"/>
          <w:sz w:val="24"/>
          <w:szCs w:val="24"/>
        </w:rPr>
        <w:t>148</w:t>
      </w:r>
      <w:r w:rsidR="008A6C5D" w:rsidRPr="005876C7">
        <w:rPr>
          <w:rFonts w:ascii="Times New Roman" w:hAnsi="Times New Roman"/>
          <w:sz w:val="24"/>
          <w:szCs w:val="24"/>
        </w:rPr>
        <w:t xml:space="preserve">) ir </w:t>
      </w:r>
      <w:r w:rsidRPr="005876C7">
        <w:rPr>
          <w:rFonts w:ascii="Times New Roman" w:hAnsi="Times New Roman"/>
          <w:sz w:val="24"/>
          <w:szCs w:val="24"/>
        </w:rPr>
        <w:t xml:space="preserve">priežiūros komisijos posėdyje (2022 m. </w:t>
      </w:r>
      <w:r w:rsidR="008A6C5D" w:rsidRPr="005876C7">
        <w:rPr>
          <w:rFonts w:ascii="Times New Roman" w:hAnsi="Times New Roman"/>
          <w:sz w:val="24"/>
          <w:szCs w:val="24"/>
        </w:rPr>
        <w:t>rugpjūčio 19</w:t>
      </w:r>
      <w:r w:rsidRPr="005876C7">
        <w:rPr>
          <w:rFonts w:ascii="Times New Roman" w:hAnsi="Times New Roman"/>
          <w:sz w:val="24"/>
          <w:szCs w:val="24"/>
        </w:rPr>
        <w:t xml:space="preserve"> d. protokolas Nr. 1-VL-</w:t>
      </w:r>
      <w:r w:rsidR="005876C7" w:rsidRPr="005876C7">
        <w:rPr>
          <w:rFonts w:ascii="Times New Roman" w:hAnsi="Times New Roman"/>
          <w:sz w:val="24"/>
          <w:szCs w:val="24"/>
        </w:rPr>
        <w:t>147</w:t>
      </w:r>
      <w:r w:rsidRPr="005876C7">
        <w:rPr>
          <w:rFonts w:ascii="Times New Roman" w:hAnsi="Times New Roman"/>
          <w:sz w:val="24"/>
          <w:szCs w:val="24"/>
        </w:rPr>
        <w:t>).</w:t>
      </w:r>
    </w:p>
    <w:p w14:paraId="0B09704A" w14:textId="77777777" w:rsidR="003B5CDF" w:rsidRPr="005E45CB" w:rsidRDefault="003B5CDF" w:rsidP="003B5CDF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257BB6" w14:textId="77777777" w:rsidR="003B5CDF" w:rsidRPr="005E45CB" w:rsidRDefault="003B5CDF" w:rsidP="003B5CDF">
      <w:pPr>
        <w:pStyle w:val="Sraopastraipa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14:paraId="2D07AAC4" w14:textId="77777777" w:rsidR="003B5CDF" w:rsidRPr="005E45CB" w:rsidRDefault="003B5CDF" w:rsidP="003B5C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5E45CB">
        <w:rPr>
          <w:rFonts w:ascii="Times New Roman" w:hAnsi="Times New Roman"/>
          <w:bCs/>
          <w:sz w:val="24"/>
          <w:szCs w:val="24"/>
        </w:rPr>
        <w:t xml:space="preserve">Nėra. </w:t>
      </w:r>
    </w:p>
    <w:p w14:paraId="1A2EFD25" w14:textId="77777777" w:rsidR="003B5CDF" w:rsidRPr="005E45CB" w:rsidRDefault="003B5CDF" w:rsidP="003B5CDF">
      <w:pPr>
        <w:pStyle w:val="Sraopastraip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 xml:space="preserve">Sprendimo projekto iniciatoriai ir rengėjai, pranešėjas             </w:t>
      </w:r>
    </w:p>
    <w:p w14:paraId="17B2230D" w14:textId="77777777" w:rsidR="003B5CDF" w:rsidRDefault="003B5CDF" w:rsidP="003B5C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Iniciatorius – Anykščių rajono savivaldybės administracija.</w:t>
      </w:r>
    </w:p>
    <w:p w14:paraId="27F75C73" w14:textId="77777777" w:rsidR="003B5CDF" w:rsidRPr="00370B53" w:rsidRDefault="003B5CDF" w:rsidP="003B5C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>Rengėja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1A7C">
        <w:rPr>
          <w:rFonts w:ascii="Times New Roman" w:hAnsi="Times New Roman"/>
          <w:sz w:val="24"/>
          <w:szCs w:val="24"/>
        </w:rPr>
        <w:t xml:space="preserve"> Investicijų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1A7C">
        <w:rPr>
          <w:rFonts w:ascii="Times New Roman" w:hAnsi="Times New Roman"/>
          <w:sz w:val="24"/>
          <w:szCs w:val="24"/>
        </w:rPr>
        <w:t xml:space="preserve">ir projektų valdymo </w:t>
      </w:r>
      <w:r w:rsidRPr="00370B53">
        <w:rPr>
          <w:rFonts w:ascii="Times New Roman" w:hAnsi="Times New Roman"/>
          <w:sz w:val="24"/>
          <w:szCs w:val="24"/>
        </w:rPr>
        <w:t>skyriaus vyriausioji specialistė Jolanta Jucevičienė.</w:t>
      </w:r>
    </w:p>
    <w:p w14:paraId="57A2807E" w14:textId="77777777" w:rsidR="003B5CDF" w:rsidRDefault="003B5CDF" w:rsidP="003B5CDF">
      <w:pPr>
        <w:spacing w:after="0" w:line="240" w:lineRule="auto"/>
        <w:jc w:val="both"/>
      </w:pPr>
      <w:r w:rsidRPr="00370B53">
        <w:rPr>
          <w:rFonts w:ascii="Times New Roman" w:hAnsi="Times New Roman"/>
          <w:sz w:val="24"/>
          <w:szCs w:val="24"/>
        </w:rPr>
        <w:t xml:space="preserve">Pranešėja – Investicijų ir projektų valdymo skyriaus vyriausioji specialistė Jolanta </w:t>
      </w:r>
      <w:r>
        <w:rPr>
          <w:rFonts w:ascii="Times New Roman" w:hAnsi="Times New Roman"/>
          <w:sz w:val="24"/>
          <w:szCs w:val="24"/>
        </w:rPr>
        <w:t>Jucevičienė.</w:t>
      </w:r>
    </w:p>
    <w:p w14:paraId="64286635" w14:textId="77777777" w:rsidR="003B5CDF" w:rsidRPr="005B14B6" w:rsidRDefault="003B5CDF" w:rsidP="005B14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B5CDF" w:rsidRPr="005B14B6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1DD"/>
    <w:multiLevelType w:val="multilevel"/>
    <w:tmpl w:val="EE84B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035CD"/>
    <w:multiLevelType w:val="multilevel"/>
    <w:tmpl w:val="7E5CFA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D31A4F"/>
    <w:multiLevelType w:val="hybridMultilevel"/>
    <w:tmpl w:val="06A2DDD6"/>
    <w:lvl w:ilvl="0" w:tplc="8196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96656E"/>
    <w:multiLevelType w:val="multilevel"/>
    <w:tmpl w:val="38DCD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FF0000"/>
      </w:rPr>
    </w:lvl>
  </w:abstractNum>
  <w:abstractNum w:abstractNumId="4" w15:restartNumberingAfterBreak="0">
    <w:nsid w:val="0E562B66"/>
    <w:multiLevelType w:val="hybridMultilevel"/>
    <w:tmpl w:val="64F46872"/>
    <w:lvl w:ilvl="0" w:tplc="F92EF8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62110"/>
    <w:multiLevelType w:val="multilevel"/>
    <w:tmpl w:val="1C986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26225E"/>
    <w:multiLevelType w:val="hybridMultilevel"/>
    <w:tmpl w:val="AA9CBBEC"/>
    <w:lvl w:ilvl="0" w:tplc="06A2CB3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20097"/>
    <w:multiLevelType w:val="multilevel"/>
    <w:tmpl w:val="A87AD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61405C8"/>
    <w:multiLevelType w:val="multilevel"/>
    <w:tmpl w:val="EE828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E05168"/>
    <w:multiLevelType w:val="multilevel"/>
    <w:tmpl w:val="8166B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901184"/>
    <w:multiLevelType w:val="hybridMultilevel"/>
    <w:tmpl w:val="5C3CF612"/>
    <w:lvl w:ilvl="0" w:tplc="9662D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F5129F0"/>
    <w:multiLevelType w:val="multilevel"/>
    <w:tmpl w:val="0E2AC2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6975055">
    <w:abstractNumId w:val="10"/>
  </w:num>
  <w:num w:numId="2" w16cid:durableId="407849762">
    <w:abstractNumId w:val="1"/>
  </w:num>
  <w:num w:numId="3" w16cid:durableId="851917702">
    <w:abstractNumId w:val="9"/>
  </w:num>
  <w:num w:numId="4" w16cid:durableId="362243578">
    <w:abstractNumId w:val="12"/>
  </w:num>
  <w:num w:numId="5" w16cid:durableId="1277564176">
    <w:abstractNumId w:val="6"/>
  </w:num>
  <w:num w:numId="6" w16cid:durableId="1210385165">
    <w:abstractNumId w:val="0"/>
  </w:num>
  <w:num w:numId="7" w16cid:durableId="1299149770">
    <w:abstractNumId w:val="3"/>
  </w:num>
  <w:num w:numId="8" w16cid:durableId="1920820470">
    <w:abstractNumId w:val="8"/>
  </w:num>
  <w:num w:numId="9" w16cid:durableId="108546489">
    <w:abstractNumId w:val="11"/>
  </w:num>
  <w:num w:numId="10" w16cid:durableId="858737811">
    <w:abstractNumId w:val="4"/>
  </w:num>
  <w:num w:numId="11" w16cid:durableId="535653902">
    <w:abstractNumId w:val="2"/>
  </w:num>
  <w:num w:numId="12" w16cid:durableId="2053072865">
    <w:abstractNumId w:val="7"/>
  </w:num>
  <w:num w:numId="13" w16cid:durableId="1121192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08"/>
    <w:rsid w:val="00006958"/>
    <w:rsid w:val="000115ED"/>
    <w:rsid w:val="000F7B66"/>
    <w:rsid w:val="0011434A"/>
    <w:rsid w:val="0014071C"/>
    <w:rsid w:val="0014578E"/>
    <w:rsid w:val="001A336C"/>
    <w:rsid w:val="001F1916"/>
    <w:rsid w:val="001F7B95"/>
    <w:rsid w:val="00255FAA"/>
    <w:rsid w:val="003045F6"/>
    <w:rsid w:val="00324AB8"/>
    <w:rsid w:val="003661DC"/>
    <w:rsid w:val="003B5CDF"/>
    <w:rsid w:val="003F4F74"/>
    <w:rsid w:val="003F7928"/>
    <w:rsid w:val="004247B0"/>
    <w:rsid w:val="004449D7"/>
    <w:rsid w:val="0045075D"/>
    <w:rsid w:val="004A4BA9"/>
    <w:rsid w:val="004E6A94"/>
    <w:rsid w:val="005876C7"/>
    <w:rsid w:val="005B14B6"/>
    <w:rsid w:val="005B42E5"/>
    <w:rsid w:val="005E737E"/>
    <w:rsid w:val="00711911"/>
    <w:rsid w:val="00767C75"/>
    <w:rsid w:val="007A46D7"/>
    <w:rsid w:val="0081598D"/>
    <w:rsid w:val="0083718E"/>
    <w:rsid w:val="00895C56"/>
    <w:rsid w:val="008A1F65"/>
    <w:rsid w:val="008A6C5D"/>
    <w:rsid w:val="00901F78"/>
    <w:rsid w:val="00936E98"/>
    <w:rsid w:val="0099099A"/>
    <w:rsid w:val="0099408B"/>
    <w:rsid w:val="009B4E55"/>
    <w:rsid w:val="009F42F7"/>
    <w:rsid w:val="00A16631"/>
    <w:rsid w:val="00A27DE5"/>
    <w:rsid w:val="00AA069A"/>
    <w:rsid w:val="00AA1A4D"/>
    <w:rsid w:val="00AA3309"/>
    <w:rsid w:val="00AC0161"/>
    <w:rsid w:val="00AE129C"/>
    <w:rsid w:val="00B00816"/>
    <w:rsid w:val="00B722BC"/>
    <w:rsid w:val="00B756A7"/>
    <w:rsid w:val="00B86390"/>
    <w:rsid w:val="00BA714C"/>
    <w:rsid w:val="00BC5D75"/>
    <w:rsid w:val="00BE6C4A"/>
    <w:rsid w:val="00C33DC3"/>
    <w:rsid w:val="00C564A6"/>
    <w:rsid w:val="00C9222F"/>
    <w:rsid w:val="00CC61A0"/>
    <w:rsid w:val="00CE7D08"/>
    <w:rsid w:val="00DC417B"/>
    <w:rsid w:val="00E10900"/>
    <w:rsid w:val="00EA12E2"/>
    <w:rsid w:val="00EF3543"/>
    <w:rsid w:val="00F15967"/>
    <w:rsid w:val="00F24B2E"/>
    <w:rsid w:val="00F65889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A15A"/>
  <w15:docId w15:val="{C5FF924B-699C-4A14-A2C9-28DB11BE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E6C4A"/>
    <w:pPr>
      <w:ind w:left="720"/>
      <w:contextualSpacing/>
    </w:pPr>
  </w:style>
  <w:style w:type="paragraph" w:customStyle="1" w:styleId="Default">
    <w:name w:val="Default"/>
    <w:uiPriority w:val="99"/>
    <w:rsid w:val="007119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etarp">
    <w:name w:val="No Spacing"/>
    <w:uiPriority w:val="99"/>
    <w:qFormat/>
    <w:rsid w:val="0071191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324AB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24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3092</Words>
  <Characters>1763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Taryba</cp:lastModifiedBy>
  <cp:revision>2</cp:revision>
  <cp:lastPrinted>2022-08-22T07:51:00Z</cp:lastPrinted>
  <dcterms:created xsi:type="dcterms:W3CDTF">2022-08-23T05:36:00Z</dcterms:created>
  <dcterms:modified xsi:type="dcterms:W3CDTF">2022-08-23T05:36:00Z</dcterms:modified>
</cp:coreProperties>
</file>